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5" w:type="dxa"/>
        <w:tblLook w:val="01E0"/>
      </w:tblPr>
      <w:tblGrid>
        <w:gridCol w:w="9570"/>
        <w:gridCol w:w="4785"/>
      </w:tblGrid>
      <w:tr w:rsidR="003A0486" w:rsidTr="003A0486">
        <w:tc>
          <w:tcPr>
            <w:tcW w:w="9570" w:type="dxa"/>
            <w:hideMark/>
          </w:tcPr>
          <w:tbl>
            <w:tblPr>
              <w:tblW w:w="5000" w:type="pct"/>
              <w:jc w:val="center"/>
              <w:tblCellSpacing w:w="15" w:type="dxa"/>
              <w:tblLook w:val="04A0"/>
            </w:tblPr>
            <w:tblGrid>
              <w:gridCol w:w="9354"/>
            </w:tblGrid>
            <w:tr w:rsidR="003A0486">
              <w:trPr>
                <w:trHeight w:val="1936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45" w:rightFromText="45" w:bottomFromText="200" w:vertAnchor="text" w:tblpXSpec="right" w:tblpYSpec="center"/>
                    <w:tblW w:w="2315" w:type="pct"/>
                    <w:tblCellSpacing w:w="22" w:type="dxa"/>
                    <w:tblLook w:val="04A0"/>
                  </w:tblPr>
                  <w:tblGrid>
                    <w:gridCol w:w="4289"/>
                  </w:tblGrid>
                  <w:tr w:rsidR="003A0486">
                    <w:trPr>
                      <w:trHeight w:val="750"/>
                      <w:tblCellSpacing w:w="22" w:type="dxa"/>
                    </w:trPr>
                    <w:tc>
                      <w:tcPr>
                        <w:tcW w:w="489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0486" w:rsidRDefault="003A0486">
                        <w:pPr>
                          <w:pStyle w:val="a4"/>
                          <w:spacing w:line="276" w:lineRule="auto"/>
                          <w:rPr>
                            <w:b/>
                            <w:lang w:val="uk-UA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b/>
                            <w:lang w:val="uk-UA"/>
                          </w:rPr>
                          <w:t xml:space="preserve">Додаток 2 </w:t>
                        </w:r>
                      </w:p>
                      <w:p w:rsidR="003A0486" w:rsidRDefault="003A0486">
                        <w:pPr>
                          <w:pStyle w:val="a4"/>
                          <w:spacing w:line="276" w:lineRule="auto"/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</w:rPr>
                          <w:t>ЗАТВЕРДЖЕНО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t xml:space="preserve">Наказ в.о. </w:t>
                        </w:r>
                        <w:r>
                          <w:rPr>
                            <w:lang w:val="uk-UA"/>
                          </w:rPr>
                          <w:t xml:space="preserve">керівника апарату Болградського районного  суду  Одеської області </w:t>
                        </w:r>
                        <w:r>
                          <w:br/>
                        </w:r>
                        <w:r w:rsidR="002D567A">
                          <w:rPr>
                            <w:lang w:val="uk-UA"/>
                          </w:rPr>
                          <w:t>04</w:t>
                        </w:r>
                        <w:r>
                          <w:rPr>
                            <w:lang w:val="uk-UA"/>
                          </w:rPr>
                          <w:t xml:space="preserve"> квітня</w:t>
                        </w:r>
                        <w:r>
                          <w:t xml:space="preserve"> 201</w:t>
                        </w:r>
                        <w:r>
                          <w:rPr>
                            <w:lang w:val="uk-UA"/>
                          </w:rPr>
                          <w:t xml:space="preserve">9 </w:t>
                        </w:r>
                        <w:r>
                          <w:t xml:space="preserve">року N </w:t>
                        </w:r>
                        <w:r w:rsidR="002D567A">
                          <w:rPr>
                            <w:lang w:val="uk-UA"/>
                          </w:rPr>
                          <w:t>5</w:t>
                        </w:r>
                        <w:r>
                          <w:rPr>
                            <w:lang w:val="uk-UA"/>
                          </w:rPr>
                          <w:t>-од/к</w:t>
                        </w:r>
                      </w:p>
                    </w:tc>
                  </w:tr>
                  <w:tr w:rsidR="003A0486">
                    <w:trPr>
                      <w:trHeight w:val="163"/>
                      <w:tblCellSpacing w:w="22" w:type="dxa"/>
                    </w:trPr>
                    <w:tc>
                      <w:tcPr>
                        <w:tcW w:w="489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3A0486" w:rsidRDefault="003A0486">
                        <w:pPr>
                          <w:pStyle w:val="a4"/>
                          <w:spacing w:line="276" w:lineRule="auto"/>
                          <w:jc w:val="center"/>
                        </w:pPr>
                      </w:p>
                    </w:tc>
                  </w:tr>
                  <w:tr w:rsidR="003A0486">
                    <w:trPr>
                      <w:trHeight w:val="163"/>
                      <w:tblCellSpacing w:w="22" w:type="dxa"/>
                    </w:trPr>
                    <w:tc>
                      <w:tcPr>
                        <w:tcW w:w="489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3A0486" w:rsidRDefault="003A0486">
                        <w:pPr>
                          <w:pStyle w:val="a4"/>
                          <w:spacing w:line="276" w:lineRule="auto"/>
                          <w:jc w:val="center"/>
                        </w:pPr>
                      </w:p>
                    </w:tc>
                  </w:tr>
                </w:tbl>
                <w:p w:rsidR="003A0486" w:rsidRDefault="003A0486">
                  <w:pPr>
                    <w:jc w:val="center"/>
                  </w:pPr>
                </w:p>
              </w:tc>
            </w:tr>
          </w:tbl>
          <w:p w:rsidR="003A0486" w:rsidRDefault="003A0486">
            <w:pPr>
              <w:pStyle w:val="a4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УМОВИ </w:t>
            </w:r>
          </w:p>
          <w:p w:rsidR="003A0486" w:rsidRDefault="003A0486">
            <w:pPr>
              <w:pStyle w:val="a4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проведення конкурсу на зайняття вакантної посади  державної служби </w:t>
            </w:r>
            <w:r>
              <w:rPr>
                <w:b/>
                <w:color w:val="000000"/>
              </w:rPr>
              <w:t>категорі</w:t>
            </w:r>
            <w:r>
              <w:rPr>
                <w:b/>
                <w:color w:val="000000"/>
                <w:lang w:val="uk-UA"/>
              </w:rPr>
              <w:t>ї</w:t>
            </w:r>
            <w:r>
              <w:rPr>
                <w:b/>
                <w:color w:val="000000"/>
              </w:rPr>
              <w:t xml:space="preserve"> "</w:t>
            </w:r>
            <w:r>
              <w:rPr>
                <w:b/>
                <w:color w:val="000000"/>
                <w:lang w:val="uk-UA"/>
              </w:rPr>
              <w:t>В</w:t>
            </w:r>
            <w:r>
              <w:rPr>
                <w:b/>
                <w:color w:val="000000"/>
              </w:rPr>
              <w:t>"</w:t>
            </w:r>
            <w:r>
              <w:rPr>
                <w:b/>
                <w:color w:val="000000"/>
                <w:lang w:val="uk-UA"/>
              </w:rPr>
              <w:t xml:space="preserve"> - секретаря Болградського районного</w:t>
            </w:r>
            <w:r>
              <w:rPr>
                <w:b/>
                <w:color w:val="000000"/>
              </w:rPr>
              <w:t xml:space="preserve"> суду</w:t>
            </w:r>
            <w:r>
              <w:rPr>
                <w:b/>
                <w:color w:val="000000"/>
                <w:lang w:val="uk-UA"/>
              </w:rPr>
              <w:t xml:space="preserve"> Одеської області</w:t>
            </w:r>
          </w:p>
        </w:tc>
        <w:tc>
          <w:tcPr>
            <w:tcW w:w="4785" w:type="dxa"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ind w:left="720"/>
              <w:rPr>
                <w:sz w:val="20"/>
                <w:szCs w:val="20"/>
                <w:lang w:val="uk-UA"/>
              </w:rPr>
            </w:pPr>
          </w:p>
          <w:p w:rsidR="003A0486" w:rsidRDefault="003A0486">
            <w:pPr>
              <w:pStyle w:val="a4"/>
              <w:spacing w:before="0" w:beforeAutospacing="0" w:after="0" w:afterAutospacing="0" w:line="276" w:lineRule="auto"/>
              <w:ind w:left="720"/>
              <w:rPr>
                <w:sz w:val="20"/>
                <w:szCs w:val="20"/>
                <w:lang w:val="uk-UA"/>
              </w:rPr>
            </w:pPr>
          </w:p>
          <w:p w:rsidR="003A0486" w:rsidRDefault="003A0486">
            <w:pPr>
              <w:pStyle w:val="a4"/>
              <w:spacing w:before="0" w:beforeAutospacing="0" w:after="0" w:afterAutospacing="0" w:line="276" w:lineRule="auto"/>
              <w:ind w:left="720"/>
              <w:rPr>
                <w:lang w:val="uk-UA"/>
              </w:rPr>
            </w:pPr>
          </w:p>
        </w:tc>
      </w:tr>
    </w:tbl>
    <w:p w:rsidR="002B652F" w:rsidRDefault="002B652F" w:rsidP="002B652F">
      <w:pPr>
        <w:pStyle w:val="rvps2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lang w:val="uk-UA"/>
        </w:rPr>
      </w:pPr>
      <w:r>
        <w:rPr>
          <w:bCs/>
          <w:lang w:val="uk-UA"/>
        </w:rPr>
        <w:t>(</w:t>
      </w:r>
      <w:r>
        <w:rPr>
          <w:color w:val="000000"/>
          <w:lang w:val="uk-UA"/>
        </w:rPr>
        <w:t>68702, Одеська область, м. Болград, вул. 25 Серпня,192)</w:t>
      </w:r>
    </w:p>
    <w:p w:rsidR="003A0486" w:rsidRDefault="003A0486" w:rsidP="003A0486">
      <w:pPr>
        <w:pStyle w:val="a4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7406"/>
      </w:tblGrid>
      <w:tr w:rsidR="003A0486" w:rsidTr="003A048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lang w:val="uk-UA"/>
              </w:rPr>
            </w:pPr>
          </w:p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Загальні умови</w:t>
            </w:r>
          </w:p>
        </w:tc>
      </w:tr>
      <w:tr w:rsidR="003A0486" w:rsidRPr="002B652F" w:rsidTr="003A0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Посадові обов</w:t>
            </w:r>
            <w:r>
              <w:rPr>
                <w:bCs/>
              </w:rPr>
              <w:t>’</w:t>
            </w:r>
            <w:r>
              <w:rPr>
                <w:bCs/>
                <w:lang w:val="uk-UA"/>
              </w:rPr>
              <w:t>язки: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Забезпечує прийом вхідної </w:t>
            </w:r>
            <w:r w:rsidR="005F0C6C">
              <w:rPr>
                <w:lang w:val="uk-UA"/>
              </w:rPr>
              <w:t xml:space="preserve">та вихідної </w:t>
            </w:r>
            <w:r>
              <w:rPr>
                <w:lang w:val="uk-UA"/>
              </w:rPr>
              <w:t>кореспонденції суду.</w:t>
            </w:r>
          </w:p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Здійснює приймання, </w:t>
            </w:r>
            <w:r w:rsidR="005F0C6C">
              <w:rPr>
                <w:lang w:val="uk-UA"/>
              </w:rPr>
              <w:t>облік та</w:t>
            </w:r>
            <w:r>
              <w:rPr>
                <w:lang w:val="uk-UA"/>
              </w:rPr>
              <w:t xml:space="preserve"> забезпечує зберігання речових доказів. </w:t>
            </w:r>
          </w:p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 </w:t>
            </w:r>
          </w:p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- Здійснює підготовку судових справ із скаргами, поданнями для надіслання до судів вищих інстанцій.</w:t>
            </w:r>
          </w:p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Здійснює облік виконавчих документів, які передаються для виконання до державної виконавчої служби. </w:t>
            </w:r>
          </w:p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Надає пропозиції щодо складання номенклатури справ суду. </w:t>
            </w:r>
          </w:p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Здійснює підготовку та передачу до архіву суду судових справ за минулі роки, провадження у яких закінчено, а також іншої документації за минулі роки. </w:t>
            </w:r>
          </w:p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Здійснює видачу копій судових рішень, інших документів, які зберігаються та судових справ для ознайомлення учасникам судового розгляду відповідно до встановленого порядку. </w:t>
            </w:r>
          </w:p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Здійснює контроль за набранням/скасуванням набрання законної сили судовим рішенням та передачею справ суддям для внесення інформації до комп’ютерної програми «Діловодство місцевого суду». </w:t>
            </w:r>
          </w:p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- Опрацьовує справи повернені з судів вищих інстанцій та ознайомлює з матеріалами цих справ.</w:t>
            </w:r>
          </w:p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Виконує роботу щодо звернення судових рішень до виконання (виготовлення та видача виконавчих листів). </w:t>
            </w:r>
          </w:p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Направляє копії судових рішень державному реєстратору для </w:t>
            </w:r>
            <w:r>
              <w:rPr>
                <w:lang w:val="uk-UA"/>
              </w:rPr>
              <w:lastRenderedPageBreak/>
              <w:t xml:space="preserve">виконання. </w:t>
            </w:r>
          </w:p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Видає копії інформації з носія, на який здійснювався технічний запис судового засідання. </w:t>
            </w:r>
          </w:p>
          <w:p w:rsidR="003A0486" w:rsidRDefault="003A0486">
            <w:pPr>
              <w:pStyle w:val="a5"/>
              <w:tabs>
                <w:tab w:val="num" w:pos="426"/>
              </w:tabs>
              <w:spacing w:after="0" w:line="276" w:lineRule="auto"/>
              <w:ind w:firstLine="414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- Виконує інші доручення голови суду, керівника апарату суду щодо організації роботи канцелярії суду</w:t>
            </w:r>
          </w:p>
        </w:tc>
      </w:tr>
      <w:tr w:rsidR="003A0486" w:rsidTr="003A0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Умови оплати праці: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 w:rsidP="00C87BF3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>
              <w:rPr>
                <w:color w:val="000000"/>
              </w:rPr>
              <w:t>осадов</w:t>
            </w:r>
            <w:r>
              <w:rPr>
                <w:color w:val="000000"/>
                <w:lang w:val="uk-UA"/>
              </w:rPr>
              <w:t>ий</w:t>
            </w:r>
            <w:r>
              <w:rPr>
                <w:color w:val="000000"/>
              </w:rPr>
              <w:t xml:space="preserve"> оклад</w:t>
            </w:r>
            <w:r>
              <w:rPr>
                <w:color w:val="000000"/>
                <w:lang w:val="uk-UA"/>
              </w:rPr>
              <w:t xml:space="preserve"> - 3524,00 грн.,  </w:t>
            </w:r>
          </w:p>
          <w:p w:rsidR="003A0486" w:rsidRDefault="003A0486" w:rsidP="00C87BF3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63" w:firstLine="1017"/>
              <w:jc w:val="both"/>
              <w:rPr>
                <w:bCs/>
                <w:lang w:val="uk-UA"/>
              </w:rPr>
            </w:pPr>
            <w:r>
              <w:rPr>
                <w:color w:val="000000"/>
              </w:rPr>
              <w:t>надбавк</w:t>
            </w:r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за вислугурокі</w:t>
            </w:r>
            <w:r>
              <w:rPr>
                <w:color w:val="000000"/>
                <w:lang w:val="uk-UA"/>
              </w:rPr>
              <w:t xml:space="preserve">в: </w:t>
            </w:r>
            <w:r>
              <w:t xml:space="preserve">3 відсоткипосадового окладу за кожнийкалендарнийрік стажу державноїслужби, але не більше50 відсотківпосадового окладу </w:t>
            </w:r>
            <w:r>
              <w:rPr>
                <w:lang w:val="uk-UA"/>
              </w:rPr>
              <w:t>(ст.52 Закону України «Про державну службу»),</w:t>
            </w:r>
          </w:p>
          <w:p w:rsidR="003A0486" w:rsidRDefault="003A0486" w:rsidP="00C87BF3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63" w:firstLine="1017"/>
              <w:jc w:val="both"/>
              <w:rPr>
                <w:bCs/>
                <w:lang w:val="uk-UA"/>
              </w:rPr>
            </w:pPr>
            <w:r>
              <w:rPr>
                <w:color w:val="000000"/>
              </w:rPr>
              <w:t>надбавк</w:t>
            </w:r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за ранг державногослужбовця</w:t>
            </w:r>
            <w:r>
              <w:rPr>
                <w:color w:val="000000"/>
                <w:lang w:val="uk-UA"/>
              </w:rPr>
              <w:t xml:space="preserve"> - </w:t>
            </w:r>
            <w:r>
              <w:t xml:space="preserve">від 200 </w:t>
            </w:r>
            <w:r>
              <w:rPr>
                <w:lang w:val="uk-UA"/>
              </w:rPr>
              <w:t>до</w:t>
            </w:r>
            <w:r>
              <w:t xml:space="preserve"> 500грн</w:t>
            </w:r>
            <w:r>
              <w:rPr>
                <w:lang w:val="uk-UA"/>
              </w:rPr>
              <w:t xml:space="preserve">. (постанова Кабінету Міністрів України від 18.01.2017 №15), </w:t>
            </w:r>
          </w:p>
          <w:p w:rsidR="003A0486" w:rsidRDefault="003A0486" w:rsidP="00C87BF3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63" w:firstLine="1017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і</w:t>
            </w:r>
            <w:r>
              <w:t>ншівиплати,надбавки, премії – у разівстановлення.</w:t>
            </w:r>
          </w:p>
        </w:tc>
      </w:tr>
      <w:tr w:rsidR="003A0486" w:rsidTr="003A0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Безстрокова посада</w:t>
            </w:r>
          </w:p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</w:p>
        </w:tc>
      </w:tr>
      <w:tr w:rsidR="003A0486" w:rsidTr="003A0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1) копі</w:t>
            </w:r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паспорта громадянинаУкраїни;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2)письмов</w:t>
            </w:r>
            <w:r>
              <w:rPr>
                <w:color w:val="000000"/>
                <w:lang w:val="uk-UA"/>
              </w:rPr>
              <w:t xml:space="preserve">а </w:t>
            </w:r>
            <w:r>
              <w:rPr>
                <w:color w:val="000000"/>
              </w:rPr>
              <w:t>заяв</w:t>
            </w:r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про участь у конкурсііззазначеннямосновнихмотивів для зайняття посади </w:t>
            </w:r>
            <w:r>
              <w:rPr>
                <w:color w:val="000000"/>
                <w:lang w:val="uk-UA"/>
              </w:rPr>
              <w:t>державної служби</w:t>
            </w:r>
            <w:r>
              <w:rPr>
                <w:color w:val="000000"/>
              </w:rPr>
              <w:t>, до якоїдодається резюме у довільнійформі;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3) письмов</w:t>
            </w:r>
            <w:r>
              <w:rPr>
                <w:color w:val="000000"/>
                <w:lang w:val="uk-UA"/>
              </w:rPr>
              <w:t xml:space="preserve">а </w:t>
            </w:r>
            <w:r>
              <w:rPr>
                <w:color w:val="000000"/>
              </w:rPr>
              <w:t>заяв</w:t>
            </w:r>
            <w:r>
              <w:rPr>
                <w:color w:val="000000"/>
                <w:lang w:val="uk-UA"/>
              </w:rPr>
              <w:t>а із повідомленням щодо не</w:t>
            </w:r>
            <w:r>
              <w:rPr>
                <w:color w:val="000000"/>
              </w:rPr>
              <w:t>застос</w:t>
            </w:r>
            <w:r>
              <w:rPr>
                <w:color w:val="000000"/>
                <w:lang w:val="uk-UA"/>
              </w:rPr>
              <w:t>ування</w:t>
            </w:r>
            <w:r>
              <w:rPr>
                <w:color w:val="000000"/>
              </w:rPr>
              <w:t>заборон, визначен</w:t>
            </w:r>
            <w:r>
              <w:rPr>
                <w:color w:val="000000"/>
                <w:lang w:val="uk-UA"/>
              </w:rPr>
              <w:t>их</w:t>
            </w:r>
            <w:r>
              <w:rPr>
                <w:color w:val="000000"/>
              </w:rPr>
              <w:t>частин</w:t>
            </w:r>
            <w:r>
              <w:rPr>
                <w:color w:val="000000"/>
                <w:lang w:val="uk-UA"/>
              </w:rPr>
              <w:t>ами</w:t>
            </w:r>
            <w:r>
              <w:rPr>
                <w:color w:val="000000"/>
              </w:rPr>
              <w:t> </w:t>
            </w:r>
            <w:hyperlink r:id="rId5" w:anchor="n13" w:tgtFrame="_blank" w:history="1">
              <w:r>
                <w:rPr>
                  <w:rStyle w:val="a3"/>
                  <w:color w:val="000099"/>
                </w:rPr>
                <w:t>третьою</w:t>
              </w:r>
            </w:hyperlink>
            <w:r>
              <w:rPr>
                <w:color w:val="000000"/>
              </w:rPr>
              <w:t> або </w:t>
            </w:r>
            <w:hyperlink r:id="rId6" w:anchor="n14" w:tgtFrame="_blank" w:history="1">
              <w:r>
                <w:rPr>
                  <w:rStyle w:val="a3"/>
                  <w:color w:val="000099"/>
                </w:rPr>
                <w:t>четвертою</w:t>
              </w:r>
            </w:hyperlink>
            <w:r>
              <w:rPr>
                <w:color w:val="000000"/>
              </w:rPr>
              <w:t> статті 1 Закону України “Про очищеннявлади”</w:t>
            </w:r>
            <w:r>
              <w:rPr>
                <w:color w:val="000000"/>
                <w:lang w:val="uk-UA"/>
              </w:rPr>
              <w:t xml:space="preserve"> із </w:t>
            </w:r>
            <w:r>
              <w:rPr>
                <w:color w:val="000000"/>
              </w:rPr>
              <w:t>нада</w:t>
            </w:r>
            <w:r>
              <w:rPr>
                <w:color w:val="000000"/>
                <w:lang w:val="uk-UA"/>
              </w:rPr>
              <w:t>нням</w:t>
            </w:r>
            <w:r>
              <w:rPr>
                <w:color w:val="000000"/>
              </w:rPr>
              <w:t>згод</w:t>
            </w:r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на проходженняперевірки та </w:t>
            </w:r>
            <w:r>
              <w:rPr>
                <w:color w:val="000000"/>
                <w:lang w:val="uk-UA"/>
              </w:rPr>
              <w:t xml:space="preserve">на </w:t>
            </w:r>
            <w:r>
              <w:rPr>
                <w:color w:val="000000"/>
              </w:rPr>
              <w:t>оприлюдненнявідомостейвідповіднодозазначеного Закону;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4) копі</w:t>
            </w:r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(копії) документа (документів) про освіту;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5) </w:t>
            </w:r>
            <w:r>
              <w:rPr>
                <w:color w:val="000000"/>
                <w:lang w:val="uk-UA"/>
              </w:rPr>
              <w:t xml:space="preserve">оригінал </w:t>
            </w:r>
            <w:r>
              <w:rPr>
                <w:color w:val="000000"/>
              </w:rPr>
              <w:t>посвідченняатестаціїщодовільноговолодіннядержавноюмовою;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6) заповнен</w:t>
            </w:r>
            <w:r>
              <w:rPr>
                <w:color w:val="000000"/>
                <w:lang w:val="uk-UA"/>
              </w:rPr>
              <w:t xml:space="preserve">а </w:t>
            </w:r>
            <w:r>
              <w:rPr>
                <w:color w:val="000000"/>
              </w:rPr>
              <w:t>особов</w:t>
            </w:r>
            <w:r>
              <w:rPr>
                <w:color w:val="000000"/>
                <w:lang w:val="uk-UA"/>
              </w:rPr>
              <w:t xml:space="preserve">а </w:t>
            </w:r>
            <w:r>
              <w:rPr>
                <w:color w:val="000000"/>
              </w:rPr>
              <w:t>картк</w:t>
            </w:r>
            <w:r>
              <w:rPr>
                <w:color w:val="000000"/>
                <w:lang w:val="uk-UA"/>
              </w:rPr>
              <w:t xml:space="preserve">а </w:t>
            </w:r>
            <w:r>
              <w:rPr>
                <w:color w:val="000000"/>
              </w:rPr>
              <w:t>встановленогозразка;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) деклараці</w:t>
            </w:r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особи, уповноваженої на виконанняфункційдержавиабомісцевогосамоврядування, за минулийрік</w:t>
            </w:r>
            <w:r>
              <w:rPr>
                <w:color w:val="000000"/>
                <w:lang w:val="uk-UA"/>
              </w:rPr>
              <w:t xml:space="preserve"> (надається у вигляді роздрукованого примірника заповненої декларації на офіційному веб-сайті НАЗК)</w:t>
            </w:r>
            <w:r>
              <w:rPr>
                <w:color w:val="000000"/>
              </w:rPr>
              <w:t>.</w:t>
            </w:r>
          </w:p>
          <w:p w:rsidR="00A90A33" w:rsidRDefault="00A90A33">
            <w:pPr>
              <w:pStyle w:val="a4"/>
              <w:spacing w:before="0" w:beforeAutospacing="0" w:after="0" w:afterAutospacing="0" w:line="276" w:lineRule="auto"/>
              <w:ind w:left="360"/>
              <w:rPr>
                <w:b/>
                <w:bCs/>
                <w:lang w:val="uk-UA"/>
              </w:rPr>
            </w:pPr>
          </w:p>
          <w:p w:rsidR="00A90A33" w:rsidRDefault="00A90A33">
            <w:pPr>
              <w:pStyle w:val="a4"/>
              <w:spacing w:before="0" w:beforeAutospacing="0" w:after="0" w:afterAutospacing="0" w:line="276" w:lineRule="auto"/>
              <w:ind w:left="360"/>
              <w:rPr>
                <w:b/>
                <w:bCs/>
                <w:lang w:val="uk-UA"/>
              </w:rPr>
            </w:pPr>
          </w:p>
          <w:p w:rsidR="003A0486" w:rsidRDefault="003A0486">
            <w:pPr>
              <w:pStyle w:val="a4"/>
              <w:spacing w:before="0" w:beforeAutospacing="0" w:after="0" w:afterAutospacing="0" w:line="276" w:lineRule="auto"/>
              <w:ind w:left="36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Строк подання</w:t>
            </w:r>
            <w:r w:rsidR="002B652F">
              <w:rPr>
                <w:b/>
                <w:bCs/>
                <w:lang w:val="uk-UA"/>
              </w:rPr>
              <w:t xml:space="preserve"> документів 18 календарних днів</w:t>
            </w:r>
            <w:r>
              <w:rPr>
                <w:b/>
                <w:bCs/>
                <w:lang w:val="uk-UA"/>
              </w:rPr>
              <w:t xml:space="preserve">: </w:t>
            </w:r>
          </w:p>
          <w:p w:rsidR="003A0486" w:rsidRDefault="002B652F" w:rsidP="002B652F">
            <w:pPr>
              <w:pStyle w:val="a4"/>
              <w:spacing w:before="0" w:beforeAutospacing="0" w:after="0" w:afterAutospacing="0"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 05 квітня 2019 року </w:t>
            </w:r>
            <w:r w:rsidR="002D567A">
              <w:rPr>
                <w:b/>
                <w:bCs/>
                <w:lang w:val="uk-UA"/>
              </w:rPr>
              <w:t>до 17 год.00 хв. 22</w:t>
            </w:r>
            <w:r w:rsidR="003A0486">
              <w:rPr>
                <w:b/>
                <w:bCs/>
                <w:lang w:val="uk-UA"/>
              </w:rPr>
              <w:t xml:space="preserve"> квітня 2019 року</w:t>
            </w:r>
          </w:p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</w:p>
        </w:tc>
      </w:tr>
      <w:tr w:rsidR="003A0486" w:rsidTr="003A0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Місце, час та дата початку </w:t>
            </w:r>
          </w:p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проведення конкурсу: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6" w:rsidRDefault="002D567A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  <w:r w:rsidR="003A0486">
              <w:rPr>
                <w:b/>
                <w:bCs/>
                <w:lang w:val="uk-UA"/>
              </w:rPr>
              <w:t xml:space="preserve"> квітня 2019 року</w:t>
            </w:r>
            <w:r w:rsidR="003A0486">
              <w:rPr>
                <w:bCs/>
                <w:lang w:val="uk-UA"/>
              </w:rPr>
              <w:t xml:space="preserve">, </w:t>
            </w:r>
          </w:p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початок об 10 год. 00 хв. 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адресою: 68702, Одеська область, м. Болград, вул. 25 Серпня,192. 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  <w:lang w:val="uk-UA"/>
              </w:rPr>
            </w:pPr>
          </w:p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</w:p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</w:p>
        </w:tc>
      </w:tr>
      <w:tr w:rsidR="003A0486" w:rsidTr="003A0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800CCB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Кодінцева Світлана Володимирівна тел. (04846)4-1756, Стоянова Інна Миколаївна. </w:t>
            </w:r>
            <w:r w:rsidR="003A0486">
              <w:rPr>
                <w:bCs/>
                <w:lang w:val="uk-UA"/>
              </w:rPr>
              <w:t>тел. (0</w:t>
            </w:r>
            <w:r w:rsidR="003A0486">
              <w:rPr>
                <w:bCs/>
              </w:rPr>
              <w:t>4846</w:t>
            </w:r>
            <w:r>
              <w:rPr>
                <w:bCs/>
                <w:lang w:val="uk-UA"/>
              </w:rPr>
              <w:t>)</w:t>
            </w:r>
            <w:r w:rsidR="003A0486">
              <w:rPr>
                <w:bCs/>
              </w:rPr>
              <w:t>4-31-21</w:t>
            </w:r>
            <w:r w:rsidR="003A0486">
              <w:rPr>
                <w:bCs/>
                <w:lang w:val="uk-UA"/>
              </w:rPr>
              <w:t xml:space="preserve">, </w:t>
            </w:r>
          </w:p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  <w:u w:val="single"/>
                <w:lang w:val="uk-UA"/>
              </w:rPr>
            </w:pPr>
            <w:r>
              <w:rPr>
                <w:bCs/>
                <w:lang w:val="uk-UA"/>
              </w:rPr>
              <w:t xml:space="preserve">електронна пошта: </w:t>
            </w:r>
            <w:hyperlink r:id="rId7" w:history="1">
              <w:r>
                <w:rPr>
                  <w:rStyle w:val="a3"/>
                  <w:sz w:val="22"/>
                  <w:szCs w:val="22"/>
                  <w:u w:val="none"/>
                  <w:lang w:val="en-US"/>
                </w:rPr>
                <w:t>inbox</w:t>
              </w:r>
              <w:r>
                <w:rPr>
                  <w:rStyle w:val="a3"/>
                  <w:sz w:val="22"/>
                  <w:szCs w:val="22"/>
                  <w:u w:val="none"/>
                </w:rPr>
                <w:t>@</w:t>
              </w:r>
              <w:r>
                <w:rPr>
                  <w:rStyle w:val="a3"/>
                  <w:sz w:val="22"/>
                  <w:szCs w:val="22"/>
                  <w:u w:val="none"/>
                  <w:lang w:val="en-US"/>
                </w:rPr>
                <w:t>bg</w:t>
              </w:r>
              <w:r>
                <w:rPr>
                  <w:rStyle w:val="a3"/>
                  <w:sz w:val="22"/>
                  <w:szCs w:val="22"/>
                  <w:u w:val="none"/>
                </w:rPr>
                <w:t>.</w:t>
              </w:r>
              <w:r>
                <w:rPr>
                  <w:rStyle w:val="a3"/>
                  <w:sz w:val="22"/>
                  <w:szCs w:val="22"/>
                  <w:u w:val="none"/>
                  <w:lang w:val="en-US"/>
                </w:rPr>
                <w:t>od</w:t>
              </w:r>
              <w:r>
                <w:rPr>
                  <w:rStyle w:val="a3"/>
                  <w:sz w:val="22"/>
                  <w:szCs w:val="22"/>
                  <w:u w:val="none"/>
                </w:rPr>
                <w:t>.</w:t>
              </w:r>
              <w:r>
                <w:rPr>
                  <w:rStyle w:val="a3"/>
                  <w:sz w:val="22"/>
                  <w:szCs w:val="22"/>
                  <w:u w:val="none"/>
                  <w:lang w:val="en-US"/>
                </w:rPr>
                <w:t>court</w:t>
              </w:r>
              <w:r>
                <w:rPr>
                  <w:rStyle w:val="a3"/>
                  <w:sz w:val="22"/>
                  <w:szCs w:val="22"/>
                  <w:u w:val="none"/>
                </w:rPr>
                <w:t>.</w:t>
              </w:r>
              <w:r>
                <w:rPr>
                  <w:rStyle w:val="a3"/>
                  <w:sz w:val="22"/>
                  <w:szCs w:val="22"/>
                  <w:u w:val="none"/>
                  <w:lang w:val="en-US"/>
                </w:rPr>
                <w:t>gov</w:t>
              </w:r>
              <w:r>
                <w:rPr>
                  <w:rStyle w:val="a3"/>
                  <w:sz w:val="22"/>
                  <w:szCs w:val="22"/>
                  <w:u w:val="none"/>
                </w:rPr>
                <w:t>.</w:t>
              </w:r>
              <w:r>
                <w:rPr>
                  <w:rStyle w:val="a3"/>
                  <w:sz w:val="22"/>
                  <w:szCs w:val="22"/>
                  <w:u w:val="none"/>
                  <w:lang w:val="en-US"/>
                </w:rPr>
                <w:t>ua</w:t>
              </w:r>
            </w:hyperlink>
          </w:p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адреса для подання документів для участі у конкурсі особисто або надсилання поштою: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68702, Одеська область, м. Болград, вул. 25 Серпня,192. 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 з поміткою на конверті «Для участі у конкурсі»)</w:t>
            </w:r>
          </w:p>
        </w:tc>
      </w:tr>
    </w:tbl>
    <w:p w:rsidR="003A0486" w:rsidRDefault="003A0486" w:rsidP="003A048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Кваліфікаційні вимоги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18"/>
      </w:tblGrid>
      <w:tr w:rsidR="002B652F" w:rsidTr="003A04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F" w:rsidRDefault="002B652F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 Освіта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F" w:rsidRDefault="002B652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val="uk-UA" w:eastAsia="en-US"/>
              </w:rPr>
              <w:t xml:space="preserve">Вища,  за ступенем не нижче молодшого бакалавра,  бакалавра,  </w:t>
            </w:r>
            <w:r>
              <w:rPr>
                <w:b/>
                <w:bCs/>
                <w:lang w:val="uk-UA" w:eastAsia="en-US"/>
              </w:rPr>
              <w:t>спеціальність «правознавство» або «правоохоронна діяльність»</w:t>
            </w:r>
          </w:p>
        </w:tc>
      </w:tr>
      <w:tr w:rsidR="002B652F" w:rsidTr="003A04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F" w:rsidRDefault="002B652F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 Досвід роботи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F" w:rsidRDefault="002B652F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Не потребує</w:t>
            </w:r>
          </w:p>
        </w:tc>
      </w:tr>
      <w:tr w:rsidR="003A0486" w:rsidTr="003A04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Вільне володіння державною мовою</w:t>
            </w:r>
          </w:p>
        </w:tc>
      </w:tr>
    </w:tbl>
    <w:p w:rsidR="003A0486" w:rsidRDefault="003A0486" w:rsidP="003A0486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</w:p>
    <w:p w:rsidR="003A0486" w:rsidRDefault="003A0486" w:rsidP="003A048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Вимоги до компетентності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18"/>
      </w:tblGrid>
      <w:tr w:rsidR="003A0486" w:rsidTr="003A04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303030"/>
                <w:shd w:val="clear" w:color="auto" w:fill="FFFFFF"/>
                <w:lang w:val="uk-UA"/>
              </w:rPr>
            </w:pPr>
            <w:r>
              <w:rPr>
                <w:b/>
                <w:color w:val="303030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3A0486" w:rsidTr="003A04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1.Уміння працювати з комп’ютером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val="uk-UA"/>
              </w:rPr>
            </w:pPr>
            <w:r>
              <w:rPr>
                <w:color w:val="303030"/>
                <w:shd w:val="clear" w:color="auto" w:fill="FFFFFF"/>
                <w:lang w:val="uk-UA"/>
              </w:rPr>
              <w:t xml:space="preserve">Вміння використовувати комп’ютерне обладнання, програмне забезпечення та офісну техніку; </w:t>
            </w:r>
          </w:p>
        </w:tc>
      </w:tr>
      <w:tr w:rsidR="003A0486" w:rsidTr="003A04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 Необхідні ділові якості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listparagraph"/>
              <w:shd w:val="clear" w:color="auto" w:fill="FFFFFF"/>
              <w:spacing w:before="0" w:beforeAutospacing="0" w:after="0" w:afterAutospacing="0" w:line="276" w:lineRule="auto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 xml:space="preserve">- </w:t>
            </w:r>
            <w:r>
              <w:rPr>
                <w:color w:val="2A2928"/>
                <w:shd w:val="clear" w:color="auto" w:fill="FFFFFF"/>
              </w:rPr>
              <w:t>вміннярозподіляти роботу</w:t>
            </w:r>
            <w:r>
              <w:rPr>
                <w:color w:val="2A2928"/>
                <w:shd w:val="clear" w:color="auto" w:fill="FFFFFF"/>
                <w:lang w:val="uk-UA"/>
              </w:rPr>
              <w:t>;</w:t>
            </w:r>
          </w:p>
          <w:p w:rsidR="003A0486" w:rsidRDefault="003A0486">
            <w:pPr>
              <w:pStyle w:val="listparagraph"/>
              <w:shd w:val="clear" w:color="auto" w:fill="FFFFFF"/>
              <w:spacing w:before="0" w:beforeAutospacing="0" w:after="0" w:afterAutospacing="0" w:line="276" w:lineRule="auto"/>
              <w:rPr>
                <w:lang w:val="uk-UA"/>
              </w:rPr>
            </w:pPr>
            <w:r>
              <w:t>- вмінняпрацювати з інформацією;</w:t>
            </w:r>
          </w:p>
          <w:p w:rsidR="003A0486" w:rsidRDefault="003A0486">
            <w:pPr>
              <w:pStyle w:val="listparagraph"/>
              <w:shd w:val="clear" w:color="auto" w:fill="FFFFFF"/>
              <w:spacing w:before="0" w:beforeAutospacing="0" w:after="0" w:afterAutospacing="0" w:line="276" w:lineRule="auto"/>
              <w:rPr>
                <w:color w:val="303030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оперативність.</w:t>
            </w:r>
          </w:p>
        </w:tc>
      </w:tr>
      <w:tr w:rsidR="003A0486" w:rsidTr="003A04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 Необхідні особисті якості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listparagraph"/>
              <w:shd w:val="clear" w:color="auto" w:fill="FFFFFF"/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t>- вміння працювати в стресових ситуаціях;</w:t>
            </w:r>
          </w:p>
          <w:p w:rsidR="003A0486" w:rsidRDefault="003A0486">
            <w:pPr>
              <w:pStyle w:val="listparagraph"/>
              <w:shd w:val="clear" w:color="auto" w:fill="FFFFFF"/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- відповідальність і пунктуальність; </w:t>
            </w:r>
          </w:p>
          <w:p w:rsidR="003A0486" w:rsidRDefault="003A0486">
            <w:pPr>
              <w:pStyle w:val="listparagraph"/>
              <w:shd w:val="clear" w:color="auto" w:fill="FFFFFF"/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- уважність до деталей; </w:t>
            </w:r>
          </w:p>
          <w:p w:rsidR="003A0486" w:rsidRDefault="003A0486">
            <w:pPr>
              <w:pStyle w:val="listparagraph"/>
              <w:shd w:val="clear" w:color="auto" w:fill="FFFFFF"/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t>- ініціативність;</w:t>
            </w:r>
          </w:p>
          <w:p w:rsidR="003A0486" w:rsidRDefault="003A0486">
            <w:pPr>
              <w:pStyle w:val="listparagraph"/>
              <w:shd w:val="clear" w:color="auto" w:fill="FFFFFF"/>
              <w:spacing w:before="0" w:beforeAutospacing="0" w:after="0" w:afterAutospacing="0" w:line="276" w:lineRule="auto"/>
              <w:rPr>
                <w:color w:val="303030"/>
                <w:lang w:val="uk-UA"/>
              </w:rPr>
            </w:pPr>
            <w:r>
              <w:rPr>
                <w:lang w:val="uk-UA"/>
              </w:rPr>
              <w:t xml:space="preserve"> - орієнтація на саморозвиток.</w:t>
            </w:r>
          </w:p>
        </w:tc>
      </w:tr>
      <w:tr w:rsidR="003A0486" w:rsidTr="003A048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A0486" w:rsidTr="003A04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 Знання законодавства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lang w:val="uk-UA"/>
              </w:rPr>
            </w:pPr>
            <w:r>
              <w:t xml:space="preserve">- КонституціїУкраїни; </w:t>
            </w:r>
          </w:p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lang w:val="uk-UA"/>
              </w:rPr>
            </w:pPr>
            <w:r>
              <w:t>- Закону України «Про державну службу»;</w:t>
            </w:r>
          </w:p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t>- Закону України «Про запобіганнякорупції»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>Закон України«Просудоустрій і статус суддів».</w:t>
            </w:r>
          </w:p>
        </w:tc>
      </w:tr>
      <w:tr w:rsidR="003A0486" w:rsidTr="003A04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a4"/>
              <w:spacing w:before="0" w:beforeAutospacing="0" w:after="0" w:afterAutospacing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2. Знання спеціального законодавства, що пов’язане із </w:t>
            </w:r>
            <w:r>
              <w:rPr>
                <w:bCs/>
                <w:lang w:val="uk-UA"/>
              </w:rPr>
              <w:lastRenderedPageBreak/>
              <w:t>завданнями та змістом роботи державного службовця до посадової інструкції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uk-UA"/>
              </w:rPr>
            </w:pPr>
            <w:r>
              <w:lastRenderedPageBreak/>
              <w:t>- Закон України «Про виконавчепровадження»;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jc w:val="both"/>
            </w:pPr>
            <w:r>
              <w:rPr>
                <w:lang w:val="uk-UA"/>
              </w:rPr>
              <w:lastRenderedPageBreak/>
              <w:t xml:space="preserve"> - </w:t>
            </w:r>
            <w:r>
              <w:t xml:space="preserve">Закон України «Про судовийзбір»; 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jc w:val="both"/>
            </w:pPr>
            <w:r>
              <w:t xml:space="preserve">- Закон України «Про зверненнягромадян»; 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uk-UA"/>
              </w:rPr>
            </w:pPr>
            <w:r>
              <w:t xml:space="preserve">- Закон України «Про доступ до публічноїінформації»; 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 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затверджена наказом Державної судової адміністрації України від 17.12.2013 № 173.</w:t>
            </w:r>
          </w:p>
          <w:p w:rsidR="003A0486" w:rsidRDefault="003A0486">
            <w:pPr>
              <w:pStyle w:val="rvps2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303030"/>
                <w:lang w:val="uk-UA"/>
              </w:rPr>
            </w:pPr>
            <w:r>
              <w:rPr>
                <w:lang w:val="uk-UA"/>
              </w:rPr>
              <w:t>- Положення про автоматизовану систему документообігу суду, затверджене рішенням Ради суддів України від 26.11.2010 № 30 (із останніми змінами);</w:t>
            </w:r>
          </w:p>
        </w:tc>
      </w:tr>
    </w:tbl>
    <w:p w:rsidR="003A0486" w:rsidRDefault="003A0486" w:rsidP="003A0486">
      <w:pPr>
        <w:rPr>
          <w:lang w:val="uk-UA"/>
        </w:rPr>
      </w:pPr>
    </w:p>
    <w:p w:rsidR="00AF35B7" w:rsidRPr="003A0486" w:rsidRDefault="00AF35B7">
      <w:pPr>
        <w:rPr>
          <w:lang w:val="uk-UA"/>
        </w:rPr>
      </w:pPr>
    </w:p>
    <w:sectPr w:rsidR="00AF35B7" w:rsidRPr="003A0486" w:rsidSect="00FA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689A"/>
    <w:multiLevelType w:val="multilevel"/>
    <w:tmpl w:val="0158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3B2838"/>
    <w:rsid w:val="002B652F"/>
    <w:rsid w:val="002D567A"/>
    <w:rsid w:val="003A0486"/>
    <w:rsid w:val="003B2838"/>
    <w:rsid w:val="0045747B"/>
    <w:rsid w:val="004D07F4"/>
    <w:rsid w:val="005F0C6C"/>
    <w:rsid w:val="00800CCB"/>
    <w:rsid w:val="00A34285"/>
    <w:rsid w:val="00A90A33"/>
    <w:rsid w:val="00AF35B7"/>
    <w:rsid w:val="00ED6AD1"/>
    <w:rsid w:val="00FA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486"/>
    <w:rPr>
      <w:color w:val="0000FF"/>
      <w:u w:val="single"/>
    </w:rPr>
  </w:style>
  <w:style w:type="paragraph" w:styleId="a4">
    <w:name w:val="Normal (Web)"/>
    <w:basedOn w:val="a"/>
    <w:unhideWhenUsed/>
    <w:rsid w:val="003A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3A04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A0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A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3A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bg.od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682-18" TargetMode="External"/><Relationship Id="rId5" Type="http://schemas.openxmlformats.org/officeDocument/2006/relationships/hyperlink" Target="http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11111111111111\&#1059;&#1084;&#1086;&#1074;&#1080;%2005.04.2019.2%20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Умови 05.04.2019.2 docx.dotx</Template>
  <TotalTime>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2019-04-04T12:15:00Z</cp:lastPrinted>
  <dcterms:created xsi:type="dcterms:W3CDTF">2019-04-04T13:51:00Z</dcterms:created>
  <dcterms:modified xsi:type="dcterms:W3CDTF">2019-04-04T13:51:00Z</dcterms:modified>
</cp:coreProperties>
</file>